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00A" w:rsidRDefault="00D60A10">
      <w:pPr>
        <w:widowControl w:val="0"/>
        <w:tabs>
          <w:tab w:val="left" w:pos="5100"/>
          <w:tab w:val="left" w:leader="dot" w:pos="8505"/>
        </w:tabs>
        <w:spacing w:after="0"/>
        <w:outlineLvl w:val="0"/>
        <w:rPr>
          <w:rFonts w:asciiTheme="minorHAnsi" w:eastAsia="Times New Roman" w:hAnsiTheme="minorHAnsi"/>
          <w:sz w:val="24"/>
          <w:lang w:eastAsia="fr-FR"/>
        </w:rPr>
      </w:pPr>
      <w:r>
        <w:rPr>
          <w:rFonts w:ascii="Calibri" w:eastAsia="Times New Roman" w:hAnsi="Calibri"/>
          <w:noProof/>
          <w:sz w:val="24"/>
          <w:lang w:eastAsia="fr-FR"/>
        </w:rPr>
        <w:drawing>
          <wp:anchor distT="0" distB="0" distL="114300" distR="114300" simplePos="0" relativeHeight="3" behindDoc="0" locked="0" layoutInCell="0" allowOverlap="1">
            <wp:simplePos x="0" y="0"/>
            <wp:positionH relativeFrom="column">
              <wp:posOffset>3924300</wp:posOffset>
            </wp:positionH>
            <wp:positionV relativeFrom="paragraph">
              <wp:posOffset>635</wp:posOffset>
            </wp:positionV>
            <wp:extent cx="1884045" cy="547370"/>
            <wp:effectExtent l="0" t="0" r="0" b="0"/>
            <wp:wrapThrough wrapText="bothSides">
              <wp:wrapPolygon edited="0">
                <wp:start x="2156" y="0"/>
                <wp:lineTo x="-64" y="2617"/>
                <wp:lineTo x="-64" y="8636"/>
                <wp:lineTo x="1068" y="11645"/>
                <wp:lineTo x="856" y="17653"/>
                <wp:lineTo x="1284" y="20662"/>
                <wp:lineTo x="2383" y="20662"/>
                <wp:lineTo x="4124" y="20662"/>
                <wp:lineTo x="21175" y="19910"/>
                <wp:lineTo x="21175" y="7131"/>
                <wp:lineTo x="4567" y="0"/>
                <wp:lineTo x="2156" y="0"/>
              </wp:wrapPolygon>
            </wp:wrapThrough>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noChangeArrowheads="1"/>
                    </pic:cNvPicPr>
                  </pic:nvPicPr>
                  <pic:blipFill>
                    <a:blip r:embed="rId8"/>
                    <a:srcRect r="15833"/>
                    <a:stretch>
                      <a:fillRect/>
                    </a:stretch>
                  </pic:blipFill>
                  <pic:spPr bwMode="auto">
                    <a:xfrm>
                      <a:off x="0" y="0"/>
                      <a:ext cx="1884045" cy="547370"/>
                    </a:xfrm>
                    <a:prstGeom prst="rect">
                      <a:avLst/>
                    </a:prstGeom>
                  </pic:spPr>
                </pic:pic>
              </a:graphicData>
            </a:graphic>
          </wp:anchor>
        </w:drawing>
      </w:r>
    </w:p>
    <w:p w:rsidR="005A200A" w:rsidRDefault="00D60A10">
      <w:pPr>
        <w:widowControl w:val="0"/>
        <w:tabs>
          <w:tab w:val="left" w:pos="5100"/>
          <w:tab w:val="left" w:leader="dot" w:pos="8505"/>
        </w:tabs>
        <w:spacing w:after="0"/>
        <w:outlineLvl w:val="0"/>
        <w:rPr>
          <w:rFonts w:asciiTheme="minorHAnsi" w:eastAsia="Times New Roman" w:hAnsiTheme="minorHAnsi"/>
          <w:sz w:val="24"/>
          <w:lang w:eastAsia="fr-FR"/>
        </w:rPr>
      </w:pPr>
      <w:r>
        <w:rPr>
          <w:noProof/>
          <w:lang w:eastAsia="fr-FR"/>
        </w:rPr>
        <w:drawing>
          <wp:inline distT="0" distB="0" distL="0" distR="0">
            <wp:extent cx="657860" cy="581660"/>
            <wp:effectExtent l="0" t="0" r="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pic:cNvPicPr>
                      <a:picLocks noChangeAspect="1" noChangeArrowheads="1"/>
                    </pic:cNvPicPr>
                  </pic:nvPicPr>
                  <pic:blipFill>
                    <a:blip r:embed="rId9"/>
                    <a:srcRect l="11913" t="12692" r="11557" b="12150"/>
                    <a:stretch>
                      <a:fillRect/>
                    </a:stretch>
                  </pic:blipFill>
                  <pic:spPr bwMode="auto">
                    <a:xfrm>
                      <a:off x="0" y="0"/>
                      <a:ext cx="657860" cy="581660"/>
                    </a:xfrm>
                    <a:prstGeom prst="rect">
                      <a:avLst/>
                    </a:prstGeom>
                  </pic:spPr>
                </pic:pic>
              </a:graphicData>
            </a:graphic>
          </wp:inline>
        </w:drawing>
      </w:r>
    </w:p>
    <w:p w:rsidR="005A200A" w:rsidRDefault="005A200A">
      <w:pPr>
        <w:widowControl w:val="0"/>
        <w:tabs>
          <w:tab w:val="left" w:pos="5100"/>
          <w:tab w:val="left" w:leader="dot" w:pos="8505"/>
        </w:tabs>
        <w:spacing w:after="0"/>
        <w:outlineLvl w:val="0"/>
        <w:rPr>
          <w:rFonts w:asciiTheme="minorHAnsi" w:eastAsia="Times New Roman" w:hAnsiTheme="minorHAnsi"/>
          <w:sz w:val="24"/>
          <w:lang w:eastAsia="fr-FR"/>
        </w:rPr>
      </w:pPr>
    </w:p>
    <w:p w:rsidR="005A200A" w:rsidRDefault="005A200A">
      <w:pPr>
        <w:pBdr>
          <w:top w:val="single" w:sz="4" w:space="1" w:color="000000"/>
          <w:left w:val="single" w:sz="4" w:space="4" w:color="000000"/>
          <w:bottom w:val="single" w:sz="4" w:space="1" w:color="000000"/>
          <w:right w:val="single" w:sz="4" w:space="4" w:color="000000"/>
        </w:pBdr>
        <w:spacing w:after="0"/>
        <w:ind w:right="38"/>
        <w:jc w:val="center"/>
        <w:rPr>
          <w:rFonts w:asciiTheme="minorHAnsi" w:hAnsiTheme="minorHAnsi" w:cs="Open Sans"/>
          <w:b/>
          <w:bCs/>
          <w:sz w:val="24"/>
        </w:rPr>
      </w:pPr>
    </w:p>
    <w:p w:rsidR="005A200A" w:rsidRDefault="00D60A10">
      <w:pPr>
        <w:pBdr>
          <w:top w:val="single" w:sz="4" w:space="1" w:color="000000"/>
          <w:left w:val="single" w:sz="4" w:space="4" w:color="000000"/>
          <w:bottom w:val="single" w:sz="4" w:space="1" w:color="000000"/>
          <w:right w:val="single" w:sz="4" w:space="4" w:color="000000"/>
        </w:pBdr>
        <w:spacing w:after="0"/>
        <w:ind w:right="38"/>
        <w:jc w:val="center"/>
        <w:rPr>
          <w:rFonts w:asciiTheme="minorHAnsi" w:hAnsiTheme="minorHAnsi" w:cs="Open Sans"/>
          <w:b/>
          <w:bCs/>
          <w:sz w:val="32"/>
        </w:rPr>
      </w:pPr>
      <w:r>
        <w:rPr>
          <w:rFonts w:asciiTheme="minorHAnsi" w:hAnsiTheme="minorHAnsi" w:cs="Open Sans"/>
          <w:b/>
          <w:bCs/>
          <w:sz w:val="32"/>
        </w:rPr>
        <w:t>CADRE DE MEMOIRE TECHNIQUE</w:t>
      </w:r>
    </w:p>
    <w:p w:rsidR="005A200A" w:rsidRDefault="005A200A">
      <w:pPr>
        <w:pBdr>
          <w:top w:val="single" w:sz="4" w:space="1" w:color="000000"/>
          <w:left w:val="single" w:sz="4" w:space="4" w:color="000000"/>
          <w:bottom w:val="single" w:sz="4" w:space="1" w:color="000000"/>
          <w:right w:val="single" w:sz="4" w:space="4" w:color="000000"/>
        </w:pBdr>
        <w:spacing w:after="0"/>
        <w:ind w:right="38"/>
        <w:jc w:val="center"/>
        <w:rPr>
          <w:rFonts w:asciiTheme="minorHAnsi" w:hAnsiTheme="minorHAnsi" w:cs="Open Sans"/>
          <w:b/>
          <w:bCs/>
          <w:sz w:val="24"/>
        </w:rPr>
      </w:pPr>
    </w:p>
    <w:p w:rsidR="005A200A" w:rsidRDefault="00D60A10">
      <w:pPr>
        <w:pBdr>
          <w:top w:val="single" w:sz="4" w:space="1" w:color="000000"/>
          <w:left w:val="single" w:sz="4" w:space="4" w:color="000000"/>
          <w:bottom w:val="single" w:sz="4" w:space="1" w:color="000000"/>
          <w:right w:val="single" w:sz="4" w:space="4" w:color="000000"/>
        </w:pBdr>
        <w:spacing w:after="0"/>
        <w:ind w:right="38"/>
        <w:jc w:val="center"/>
        <w:rPr>
          <w:rFonts w:asciiTheme="minorHAnsi" w:eastAsia="Times New Roman" w:hAnsiTheme="minorHAnsi"/>
          <w:b/>
          <w:sz w:val="24"/>
          <w:lang w:eastAsia="fr-FR"/>
        </w:rPr>
      </w:pPr>
      <w:r>
        <w:rPr>
          <w:rFonts w:asciiTheme="minorHAnsi" w:eastAsia="Times New Roman" w:hAnsiTheme="minorHAnsi"/>
          <w:b/>
          <w:sz w:val="24"/>
          <w:lang w:eastAsia="fr-FR"/>
        </w:rPr>
        <w:t>Descriptif des engagements du candidat dans le cadre de l’exécution du marché</w:t>
      </w:r>
    </w:p>
    <w:p w:rsidR="005A200A" w:rsidRDefault="005A200A">
      <w:pPr>
        <w:pBdr>
          <w:top w:val="single" w:sz="4" w:space="1" w:color="000000"/>
          <w:left w:val="single" w:sz="4" w:space="4" w:color="000000"/>
          <w:bottom w:val="single" w:sz="4" w:space="1" w:color="000000"/>
          <w:right w:val="single" w:sz="4" w:space="4" w:color="000000"/>
        </w:pBdr>
        <w:spacing w:after="0"/>
        <w:ind w:right="38"/>
        <w:jc w:val="center"/>
        <w:rPr>
          <w:rFonts w:asciiTheme="minorHAnsi" w:eastAsia="Times New Roman" w:hAnsiTheme="minorHAnsi"/>
          <w:sz w:val="24"/>
          <w:lang w:eastAsia="fr-FR"/>
        </w:rPr>
      </w:pPr>
    </w:p>
    <w:p w:rsidR="005A200A" w:rsidRDefault="005A200A">
      <w:pPr>
        <w:widowControl w:val="0"/>
        <w:spacing w:after="0"/>
        <w:rPr>
          <w:rFonts w:asciiTheme="minorHAnsi" w:eastAsia="Times New Roman" w:hAnsiTheme="minorHAnsi"/>
          <w:sz w:val="24"/>
          <w:lang w:eastAsia="fr-FR"/>
        </w:rPr>
      </w:pPr>
    </w:p>
    <w:p w:rsidR="005A200A" w:rsidRDefault="005A200A">
      <w:pPr>
        <w:pBdr>
          <w:top w:val="single" w:sz="4" w:space="1" w:color="000000"/>
          <w:left w:val="single" w:sz="4" w:space="4" w:color="000000"/>
          <w:bottom w:val="single" w:sz="4" w:space="1" w:color="000000"/>
          <w:right w:val="single" w:sz="4" w:space="4" w:color="000000"/>
        </w:pBdr>
        <w:spacing w:after="0"/>
        <w:jc w:val="center"/>
        <w:rPr>
          <w:rFonts w:asciiTheme="minorHAnsi" w:eastAsia="Calibri" w:hAnsiTheme="minorHAnsi" w:cs="Calibri"/>
          <w:b/>
          <w:color w:val="000000"/>
          <w:sz w:val="32"/>
          <w:szCs w:val="32"/>
        </w:rPr>
      </w:pPr>
    </w:p>
    <w:p w:rsidR="005A200A" w:rsidRDefault="00D60A10">
      <w:pPr>
        <w:pBdr>
          <w:top w:val="single" w:sz="4" w:space="1" w:color="000000"/>
          <w:left w:val="single" w:sz="4" w:space="4" w:color="000000"/>
          <w:bottom w:val="single" w:sz="4" w:space="1" w:color="000000"/>
          <w:right w:val="single" w:sz="4" w:space="4" w:color="000000"/>
        </w:pBdr>
        <w:spacing w:after="0"/>
        <w:jc w:val="center"/>
        <w:rPr>
          <w:rFonts w:asciiTheme="minorHAnsi" w:eastAsia="Calibri" w:hAnsiTheme="minorHAnsi" w:cs="Calibri"/>
          <w:b/>
          <w:color w:val="000000"/>
          <w:sz w:val="32"/>
          <w:szCs w:val="32"/>
        </w:rPr>
      </w:pPr>
      <w:r>
        <w:rPr>
          <w:rFonts w:asciiTheme="minorHAnsi" w:eastAsia="Calibri" w:hAnsiTheme="minorHAnsi" w:cs="Calibri"/>
          <w:b/>
          <w:color w:val="000000"/>
          <w:sz w:val="32"/>
          <w:szCs w:val="32"/>
        </w:rPr>
        <w:t>PRESTATIONS D'INTERIM</w:t>
      </w:r>
    </w:p>
    <w:p w:rsidR="005A200A" w:rsidRDefault="005A200A">
      <w:pPr>
        <w:widowControl w:val="0"/>
        <w:pBdr>
          <w:top w:val="single" w:sz="4" w:space="1" w:color="000000"/>
          <w:left w:val="single" w:sz="4" w:space="4" w:color="000000"/>
          <w:bottom w:val="single" w:sz="4" w:space="1" w:color="000000"/>
          <w:right w:val="single" w:sz="4" w:space="4" w:color="000000"/>
        </w:pBdr>
        <w:spacing w:after="0"/>
        <w:jc w:val="center"/>
        <w:rPr>
          <w:rFonts w:asciiTheme="minorHAnsi" w:eastAsia="Times New Roman" w:hAnsiTheme="minorHAnsi"/>
          <w:sz w:val="32"/>
          <w:szCs w:val="32"/>
          <w:lang w:eastAsia="fr-FR"/>
        </w:rPr>
      </w:pPr>
    </w:p>
    <w:p w:rsidR="005A200A" w:rsidRDefault="005A200A">
      <w:pPr>
        <w:widowControl w:val="0"/>
        <w:spacing w:after="0"/>
        <w:rPr>
          <w:rFonts w:eastAsia="Times New Roman"/>
          <w:szCs w:val="20"/>
          <w:lang w:eastAsia="fr-FR"/>
        </w:rPr>
      </w:pPr>
    </w:p>
    <w:p w:rsidR="005A200A" w:rsidRDefault="005A200A">
      <w:pPr>
        <w:widowControl w:val="0"/>
        <w:spacing w:after="0"/>
        <w:rPr>
          <w:rFonts w:eastAsia="Times New Roman"/>
          <w:szCs w:val="20"/>
          <w:lang w:eastAsia="fr-FR"/>
        </w:rPr>
      </w:pPr>
    </w:p>
    <w:p w:rsidR="005A200A" w:rsidRDefault="00D60A10">
      <w:pPr>
        <w:pBdr>
          <w:top w:val="single" w:sz="4" w:space="1" w:color="000000"/>
          <w:left w:val="single" w:sz="4" w:space="4" w:color="000000"/>
          <w:bottom w:val="single" w:sz="4" w:space="19" w:color="000000"/>
          <w:right w:val="single" w:sz="4" w:space="4" w:color="000000"/>
        </w:pBdr>
        <w:spacing w:after="0"/>
        <w:jc w:val="both"/>
        <w:rPr>
          <w:rFonts w:eastAsia="Times New Roman" w:cs="Arial"/>
          <w:szCs w:val="22"/>
          <w:lang w:eastAsia="fr-FR"/>
        </w:rPr>
      </w:pPr>
      <w:r>
        <w:rPr>
          <w:rFonts w:eastAsia="Times New Roman" w:cs="Arial"/>
          <w:szCs w:val="22"/>
          <w:lang w:eastAsia="fr-FR"/>
        </w:rPr>
        <w:t xml:space="preserve">Ce document a pour objet la présentation de l’organisation du candidat et des dispositions qu’il se propose </w:t>
      </w:r>
      <w:r>
        <w:rPr>
          <w:rFonts w:eastAsia="Times New Roman" w:cs="Arial"/>
          <w:szCs w:val="22"/>
          <w:lang w:eastAsia="fr-FR"/>
        </w:rPr>
        <w:t>d’adopter pour l’exécution des prestations</w:t>
      </w:r>
    </w:p>
    <w:p w:rsidR="005A200A" w:rsidRDefault="005A200A">
      <w:pPr>
        <w:pBdr>
          <w:top w:val="single" w:sz="4" w:space="1" w:color="000000"/>
          <w:left w:val="single" w:sz="4" w:space="4" w:color="000000"/>
          <w:bottom w:val="single" w:sz="4" w:space="19" w:color="000000"/>
          <w:right w:val="single" w:sz="4" w:space="4" w:color="000000"/>
        </w:pBdr>
        <w:spacing w:after="0"/>
        <w:jc w:val="both"/>
        <w:rPr>
          <w:rFonts w:eastAsia="Times New Roman" w:cs="Arial"/>
          <w:szCs w:val="22"/>
          <w:lang w:eastAsia="fr-FR"/>
        </w:rPr>
      </w:pPr>
    </w:p>
    <w:p w:rsidR="005A200A" w:rsidRDefault="00D60A10">
      <w:pPr>
        <w:pBdr>
          <w:top w:val="single" w:sz="4" w:space="1" w:color="000000"/>
          <w:left w:val="single" w:sz="4" w:space="4" w:color="000000"/>
          <w:bottom w:val="single" w:sz="4" w:space="19" w:color="000000"/>
          <w:right w:val="single" w:sz="4" w:space="4" w:color="000000"/>
        </w:pBdr>
        <w:spacing w:after="0"/>
        <w:jc w:val="both"/>
        <w:rPr>
          <w:rFonts w:eastAsia="Times New Roman" w:cs="Arial"/>
          <w:bCs/>
          <w:szCs w:val="22"/>
          <w:lang w:eastAsia="fr-FR"/>
        </w:rPr>
      </w:pPr>
      <w:r>
        <w:rPr>
          <w:rFonts w:eastAsia="Times New Roman" w:cs="Arial"/>
          <w:bCs/>
          <w:szCs w:val="22"/>
          <w:u w:val="single"/>
          <w:lang w:eastAsia="fr-FR"/>
        </w:rPr>
        <w:t>IMPORTANT</w:t>
      </w:r>
      <w:r>
        <w:rPr>
          <w:rFonts w:eastAsia="Times New Roman" w:cs="Arial"/>
          <w:bCs/>
          <w:szCs w:val="22"/>
          <w:lang w:eastAsia="fr-FR"/>
        </w:rPr>
        <w:t> : Le candidat est invité à compléter le document avec le plus grand soin.</w:t>
      </w:r>
    </w:p>
    <w:p w:rsidR="005A200A" w:rsidRDefault="00D60A10">
      <w:pPr>
        <w:pBdr>
          <w:top w:val="single" w:sz="4" w:space="1" w:color="000000"/>
          <w:left w:val="single" w:sz="4" w:space="4" w:color="000000"/>
          <w:bottom w:val="single" w:sz="4" w:space="19" w:color="000000"/>
          <w:right w:val="single" w:sz="4" w:space="4" w:color="000000"/>
        </w:pBdr>
        <w:spacing w:after="0"/>
        <w:jc w:val="both"/>
        <w:rPr>
          <w:rFonts w:eastAsia="Times New Roman" w:cs="Arial"/>
          <w:bCs/>
          <w:szCs w:val="22"/>
          <w:lang w:eastAsia="fr-FR"/>
        </w:rPr>
      </w:pPr>
      <w:r>
        <w:rPr>
          <w:rFonts w:eastAsia="Times New Roman" w:cs="Arial"/>
          <w:bCs/>
          <w:szCs w:val="22"/>
          <w:lang w:eastAsia="fr-FR"/>
        </w:rPr>
        <w:t xml:space="preserve">Il est indiqué au candidat qu’il peut l’adapter en fonction de ses réponses. Le candidat devra toutefois répondre aux différents points abordés. </w:t>
      </w:r>
    </w:p>
    <w:p w:rsidR="005A200A" w:rsidRDefault="00D60A10">
      <w:pPr>
        <w:pBdr>
          <w:top w:val="single" w:sz="4" w:space="1" w:color="000000"/>
          <w:left w:val="single" w:sz="4" w:space="4" w:color="000000"/>
          <w:bottom w:val="single" w:sz="4" w:space="19" w:color="000000"/>
          <w:right w:val="single" w:sz="4" w:space="4" w:color="000000"/>
        </w:pBdr>
        <w:spacing w:after="0"/>
        <w:jc w:val="both"/>
        <w:rPr>
          <w:rFonts w:eastAsia="Times New Roman" w:cs="Arial"/>
          <w:bCs/>
          <w:szCs w:val="22"/>
          <w:lang w:eastAsia="fr-FR"/>
        </w:rPr>
      </w:pPr>
      <w:r>
        <w:rPr>
          <w:rFonts w:eastAsia="Times New Roman" w:cs="Arial"/>
          <w:bCs/>
          <w:szCs w:val="22"/>
          <w:lang w:eastAsia="fr-FR"/>
        </w:rPr>
        <w:t>Le candidat pourra compléter ce mémoire technique avec tout document qu’il jugera utile et nécessaire à la pré</w:t>
      </w:r>
      <w:r>
        <w:rPr>
          <w:rFonts w:eastAsia="Times New Roman" w:cs="Arial"/>
          <w:bCs/>
          <w:szCs w:val="22"/>
          <w:lang w:eastAsia="fr-FR"/>
        </w:rPr>
        <w:t>sente consultation.</w:t>
      </w:r>
    </w:p>
    <w:p w:rsidR="005A200A" w:rsidRDefault="00D60A10">
      <w:pPr>
        <w:spacing w:after="0"/>
        <w:rPr>
          <w:rFonts w:eastAsia="Times New Roman"/>
          <w:b/>
          <w:szCs w:val="20"/>
          <w:lang w:eastAsia="fr-FR"/>
        </w:rPr>
      </w:pPr>
      <w:r>
        <w:br w:type="page"/>
      </w:r>
    </w:p>
    <w:p w:rsidR="005A200A" w:rsidRDefault="00D60A10">
      <w:pPr>
        <w:widowControl w:val="0"/>
        <w:pBdr>
          <w:bottom w:val="single" w:sz="4" w:space="1" w:color="000000"/>
        </w:pBdr>
        <w:spacing w:after="120"/>
        <w:rPr>
          <w:rFonts w:eastAsia="Times New Roman"/>
          <w:b/>
          <w:szCs w:val="20"/>
          <w:lang w:eastAsia="fr-FR"/>
        </w:rPr>
      </w:pPr>
      <w:r>
        <w:rPr>
          <w:rFonts w:eastAsia="Times New Roman"/>
          <w:b/>
          <w:szCs w:val="20"/>
          <w:lang w:eastAsia="fr-FR"/>
        </w:rPr>
        <w:lastRenderedPageBreak/>
        <w:t>1 – Représentant de la société</w:t>
      </w:r>
    </w:p>
    <w:p w:rsidR="005A200A" w:rsidRDefault="00D60A10">
      <w:pPr>
        <w:pStyle w:val="Paragraphedeliste"/>
        <w:widowControl w:val="0"/>
        <w:numPr>
          <w:ilvl w:val="0"/>
          <w:numId w:val="3"/>
        </w:numPr>
        <w:spacing w:after="120"/>
        <w:ind w:left="284" w:hanging="284"/>
        <w:rPr>
          <w:rFonts w:eastAsia="Times New Roman"/>
          <w:szCs w:val="20"/>
          <w:lang w:eastAsia="fr-FR"/>
        </w:rPr>
      </w:pPr>
      <w:r>
        <w:rPr>
          <w:rFonts w:eastAsia="Times New Roman"/>
          <w:szCs w:val="20"/>
          <w:lang w:eastAsia="fr-FR"/>
        </w:rPr>
        <w:t>Désignation du(es) représentant(s) de la société :</w:t>
      </w:r>
    </w:p>
    <w:p w:rsidR="005A200A" w:rsidRDefault="005A200A">
      <w:pPr>
        <w:pStyle w:val="Paragraphedeliste"/>
        <w:widowControl w:val="0"/>
        <w:spacing w:after="120"/>
        <w:ind w:left="284"/>
        <w:rPr>
          <w:rFonts w:eastAsia="Times New Roman"/>
          <w:szCs w:val="20"/>
          <w:lang w:eastAsia="fr-FR"/>
        </w:rPr>
      </w:pPr>
    </w:p>
    <w:p w:rsidR="005A200A" w:rsidRDefault="00D60A10">
      <w:pPr>
        <w:pStyle w:val="Paragraphedeliste"/>
        <w:widowControl w:val="0"/>
        <w:numPr>
          <w:ilvl w:val="0"/>
          <w:numId w:val="2"/>
        </w:numPr>
        <w:spacing w:after="120" w:line="360" w:lineRule="auto"/>
        <w:rPr>
          <w:rFonts w:eastAsia="Times New Roman"/>
          <w:szCs w:val="20"/>
          <w:lang w:eastAsia="fr-FR"/>
        </w:rPr>
      </w:pPr>
      <w:r>
        <w:rPr>
          <w:rFonts w:eastAsia="Times New Roman"/>
          <w:szCs w:val="20"/>
          <w:lang w:eastAsia="fr-FR"/>
        </w:rPr>
        <w:t>Nom / Prénom : ……………………………………………………………………………</w:t>
      </w:r>
    </w:p>
    <w:p w:rsidR="005A200A" w:rsidRDefault="00D60A10">
      <w:pPr>
        <w:pStyle w:val="Paragraphedeliste"/>
        <w:widowControl w:val="0"/>
        <w:numPr>
          <w:ilvl w:val="0"/>
          <w:numId w:val="2"/>
        </w:numPr>
        <w:spacing w:after="120" w:line="360" w:lineRule="auto"/>
        <w:rPr>
          <w:rFonts w:eastAsia="Times New Roman"/>
          <w:szCs w:val="20"/>
          <w:lang w:eastAsia="fr-FR"/>
        </w:rPr>
      </w:pPr>
      <w:r>
        <w:rPr>
          <w:rFonts w:eastAsia="Times New Roman"/>
          <w:szCs w:val="20"/>
          <w:lang w:eastAsia="fr-FR"/>
        </w:rPr>
        <w:t>Fonction : …………………………………………………………………………………..</w:t>
      </w:r>
    </w:p>
    <w:p w:rsidR="005A200A" w:rsidRDefault="00D60A10">
      <w:pPr>
        <w:pStyle w:val="Paragraphedeliste"/>
        <w:widowControl w:val="0"/>
        <w:numPr>
          <w:ilvl w:val="0"/>
          <w:numId w:val="2"/>
        </w:numPr>
        <w:spacing w:after="120" w:line="360" w:lineRule="auto"/>
        <w:rPr>
          <w:rFonts w:eastAsia="Times New Roman"/>
          <w:szCs w:val="20"/>
          <w:lang w:eastAsia="fr-FR"/>
        </w:rPr>
      </w:pPr>
      <w:r>
        <w:rPr>
          <w:rFonts w:eastAsia="Times New Roman"/>
          <w:szCs w:val="20"/>
          <w:lang w:eastAsia="fr-FR"/>
        </w:rPr>
        <w:t>N° tel : ………………………………………………………………………………………</w:t>
      </w:r>
    </w:p>
    <w:p w:rsidR="005A200A" w:rsidRDefault="00D60A10">
      <w:pPr>
        <w:pStyle w:val="Paragraphedeliste"/>
        <w:widowControl w:val="0"/>
        <w:numPr>
          <w:ilvl w:val="0"/>
          <w:numId w:val="2"/>
        </w:numPr>
        <w:spacing w:after="120" w:line="360" w:lineRule="auto"/>
        <w:rPr>
          <w:rFonts w:eastAsia="Times New Roman"/>
          <w:szCs w:val="20"/>
          <w:lang w:eastAsia="fr-FR"/>
        </w:rPr>
      </w:pPr>
      <w:r>
        <w:rPr>
          <w:rFonts w:eastAsia="Times New Roman"/>
          <w:szCs w:val="20"/>
          <w:lang w:eastAsia="fr-FR"/>
        </w:rPr>
        <w:t>N° fax : ………………………</w:t>
      </w:r>
      <w:r>
        <w:rPr>
          <w:rFonts w:eastAsia="Times New Roman"/>
          <w:szCs w:val="20"/>
          <w:lang w:eastAsia="fr-FR"/>
        </w:rPr>
        <w:t>……………………………………………………………..</w:t>
      </w:r>
    </w:p>
    <w:p w:rsidR="005A200A" w:rsidRDefault="00D60A10">
      <w:pPr>
        <w:pStyle w:val="Paragraphedeliste"/>
        <w:widowControl w:val="0"/>
        <w:numPr>
          <w:ilvl w:val="0"/>
          <w:numId w:val="2"/>
        </w:numPr>
        <w:spacing w:after="120" w:line="360" w:lineRule="auto"/>
        <w:rPr>
          <w:rFonts w:eastAsia="Times New Roman"/>
          <w:szCs w:val="20"/>
          <w:lang w:eastAsia="fr-FR"/>
        </w:rPr>
      </w:pPr>
      <w:r>
        <w:rPr>
          <w:rFonts w:eastAsia="Times New Roman"/>
          <w:szCs w:val="20"/>
          <w:lang w:eastAsia="fr-FR"/>
        </w:rPr>
        <w:t>Courriel : …………………………………………………………………………………...</w:t>
      </w:r>
    </w:p>
    <w:p w:rsidR="005A200A" w:rsidRDefault="005A200A">
      <w:pPr>
        <w:widowControl w:val="0"/>
        <w:spacing w:after="120"/>
        <w:rPr>
          <w:rFonts w:eastAsia="Times New Roman"/>
          <w:b/>
          <w:szCs w:val="20"/>
          <w:lang w:eastAsia="fr-FR"/>
        </w:rPr>
      </w:pPr>
    </w:p>
    <w:p w:rsidR="005A200A" w:rsidRDefault="00D60A10">
      <w:pPr>
        <w:widowControl w:val="0"/>
        <w:pBdr>
          <w:bottom w:val="single" w:sz="4" w:space="1" w:color="000000"/>
        </w:pBdr>
        <w:spacing w:after="120"/>
        <w:rPr>
          <w:rFonts w:eastAsia="Times New Roman"/>
          <w:b/>
          <w:szCs w:val="20"/>
          <w:lang w:eastAsia="fr-FR"/>
        </w:rPr>
      </w:pPr>
      <w:r>
        <w:rPr>
          <w:rFonts w:eastAsia="Times New Roman"/>
          <w:b/>
          <w:szCs w:val="20"/>
          <w:lang w:eastAsia="fr-FR"/>
        </w:rPr>
        <w:t>2 – Echange avec les services du Cerema</w:t>
      </w:r>
    </w:p>
    <w:p w:rsidR="005A200A" w:rsidRDefault="00D60A10">
      <w:pPr>
        <w:pStyle w:val="Paragraphedeliste"/>
        <w:widowControl w:val="0"/>
        <w:numPr>
          <w:ilvl w:val="0"/>
          <w:numId w:val="3"/>
        </w:numPr>
        <w:spacing w:after="120"/>
        <w:ind w:left="284" w:hanging="284"/>
        <w:rPr>
          <w:rFonts w:eastAsia="Times New Roman"/>
          <w:szCs w:val="20"/>
          <w:lang w:eastAsia="fr-FR"/>
        </w:rPr>
      </w:pPr>
      <w:r>
        <w:rPr>
          <w:rFonts w:eastAsia="Times New Roman"/>
          <w:szCs w:val="20"/>
          <w:lang w:eastAsia="fr-FR"/>
        </w:rPr>
        <w:t xml:space="preserve">Le candidat prévoit-il dans son organisation un </w:t>
      </w:r>
      <w:r>
        <w:rPr>
          <w:rFonts w:eastAsia="Times New Roman"/>
          <w:b/>
          <w:szCs w:val="20"/>
          <w:lang w:eastAsia="fr-FR"/>
        </w:rPr>
        <w:t>interlocuteur unique dédié</w:t>
      </w:r>
      <w:r>
        <w:rPr>
          <w:rFonts w:eastAsia="Times New Roman"/>
          <w:szCs w:val="20"/>
          <w:lang w:eastAsia="fr-FR"/>
        </w:rPr>
        <w:t xml:space="preserve"> aux relations avec les services du Cerema ? Si oui, merci de préciser ses nom, prénom et expériences</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pStyle w:val="Paragraphedeliste"/>
        <w:widowControl w:val="0"/>
        <w:numPr>
          <w:ilvl w:val="0"/>
          <w:numId w:val="3"/>
        </w:numPr>
        <w:spacing w:after="120"/>
        <w:ind w:left="284" w:hanging="284"/>
        <w:rPr>
          <w:rFonts w:eastAsia="Times New Roman"/>
          <w:szCs w:val="20"/>
          <w:lang w:eastAsia="fr-FR"/>
        </w:rPr>
      </w:pPr>
      <w:r>
        <w:rPr>
          <w:rFonts w:eastAsia="Times New Roman"/>
          <w:szCs w:val="20"/>
          <w:lang w:eastAsia="fr-FR"/>
        </w:rPr>
        <w:t>Outre (le cas échéant) l'interlocuteur unique, le candidat précise les membres de son équipe qui seront amenés à int</w:t>
      </w:r>
      <w:r>
        <w:rPr>
          <w:rFonts w:eastAsia="Times New Roman"/>
          <w:szCs w:val="20"/>
          <w:lang w:eastAsia="fr-FR"/>
        </w:rPr>
        <w:t xml:space="preserve">ervenir sur ce dossier </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pStyle w:val="Paragraphedeliste"/>
        <w:widowControl w:val="0"/>
        <w:numPr>
          <w:ilvl w:val="0"/>
          <w:numId w:val="3"/>
        </w:numPr>
        <w:spacing w:after="120"/>
        <w:ind w:left="284" w:hanging="284"/>
        <w:rPr>
          <w:rFonts w:eastAsia="Times New Roman"/>
          <w:szCs w:val="20"/>
          <w:lang w:eastAsia="fr-FR"/>
        </w:rPr>
      </w:pPr>
      <w:r>
        <w:rPr>
          <w:rFonts w:eastAsia="Times New Roman"/>
          <w:szCs w:val="20"/>
          <w:lang w:eastAsia="fr-FR"/>
        </w:rPr>
        <w:t>Le candidat indique les coordonnées qui seront utilisées dans le cadre de l'exécution du marché :</w:t>
      </w:r>
    </w:p>
    <w:p w:rsidR="005A200A" w:rsidRDefault="005A200A">
      <w:pPr>
        <w:pStyle w:val="Paragraphedeliste"/>
        <w:widowControl w:val="0"/>
        <w:spacing w:after="120"/>
        <w:ind w:left="284"/>
        <w:rPr>
          <w:rFonts w:eastAsia="Times New Roman"/>
          <w:szCs w:val="20"/>
          <w:lang w:eastAsia="fr-FR"/>
        </w:rPr>
      </w:pPr>
    </w:p>
    <w:p w:rsidR="005A200A" w:rsidRDefault="00D60A10">
      <w:pPr>
        <w:pStyle w:val="Paragraphedeliste"/>
        <w:widowControl w:val="0"/>
        <w:numPr>
          <w:ilvl w:val="0"/>
          <w:numId w:val="4"/>
        </w:numPr>
        <w:spacing w:after="120"/>
        <w:rPr>
          <w:rFonts w:eastAsia="Times New Roman"/>
          <w:szCs w:val="20"/>
          <w:lang w:eastAsia="fr-FR"/>
        </w:rPr>
      </w:pPr>
      <w:r>
        <w:rPr>
          <w:rFonts w:eastAsia="Times New Roman"/>
          <w:szCs w:val="20"/>
          <w:lang w:eastAsia="fr-FR"/>
        </w:rPr>
        <w:t>N° tel : ………………………...………………………………………………………………</w:t>
      </w:r>
    </w:p>
    <w:p w:rsidR="005A200A" w:rsidRDefault="005A200A">
      <w:pPr>
        <w:pStyle w:val="Paragraphedeliste"/>
        <w:widowControl w:val="0"/>
        <w:spacing w:after="120"/>
        <w:rPr>
          <w:rFonts w:eastAsia="Times New Roman"/>
          <w:szCs w:val="20"/>
          <w:lang w:eastAsia="fr-FR"/>
        </w:rPr>
      </w:pPr>
    </w:p>
    <w:p w:rsidR="005A200A" w:rsidRDefault="00D60A10">
      <w:pPr>
        <w:pStyle w:val="Paragraphedeliste"/>
        <w:widowControl w:val="0"/>
        <w:numPr>
          <w:ilvl w:val="0"/>
          <w:numId w:val="4"/>
        </w:numPr>
        <w:spacing w:after="120"/>
        <w:rPr>
          <w:rFonts w:eastAsia="Times New Roman"/>
          <w:szCs w:val="20"/>
          <w:lang w:eastAsia="fr-FR"/>
        </w:rPr>
      </w:pPr>
      <w:r>
        <w:rPr>
          <w:rFonts w:eastAsia="Times New Roman"/>
          <w:szCs w:val="20"/>
          <w:lang w:eastAsia="fr-FR"/>
        </w:rPr>
        <w:t>Courriel : ……………………………………………………………………………………...</w:t>
      </w:r>
    </w:p>
    <w:p w:rsidR="005A200A" w:rsidRDefault="005A200A">
      <w:pPr>
        <w:widowControl w:val="0"/>
        <w:spacing w:after="120"/>
        <w:rPr>
          <w:rFonts w:eastAsia="Times New Roman"/>
          <w:szCs w:val="20"/>
          <w:lang w:eastAsia="fr-FR"/>
        </w:rPr>
      </w:pPr>
    </w:p>
    <w:p w:rsidR="005A200A" w:rsidRDefault="005A200A">
      <w:pPr>
        <w:widowControl w:val="0"/>
        <w:spacing w:after="120"/>
        <w:rPr>
          <w:rFonts w:eastAsia="Times New Roman"/>
          <w:szCs w:val="20"/>
          <w:lang w:eastAsia="fr-FR"/>
        </w:rPr>
      </w:pPr>
    </w:p>
    <w:p w:rsidR="005A200A" w:rsidRDefault="005A200A">
      <w:pPr>
        <w:widowControl w:val="0"/>
        <w:spacing w:after="120"/>
        <w:rPr>
          <w:rFonts w:eastAsia="Times New Roman"/>
          <w:szCs w:val="20"/>
          <w:lang w:eastAsia="fr-FR"/>
        </w:rPr>
      </w:pPr>
    </w:p>
    <w:p w:rsidR="005A200A" w:rsidRDefault="00D60A10">
      <w:pPr>
        <w:spacing w:after="0"/>
        <w:rPr>
          <w:rFonts w:eastAsia="Times New Roman"/>
          <w:szCs w:val="20"/>
          <w:lang w:eastAsia="fr-FR"/>
        </w:rPr>
      </w:pPr>
      <w:r>
        <w:br w:type="page"/>
      </w:r>
    </w:p>
    <w:p w:rsidR="005A200A" w:rsidRDefault="005A200A">
      <w:pPr>
        <w:widowControl w:val="0"/>
        <w:spacing w:after="120"/>
        <w:rPr>
          <w:rFonts w:eastAsia="Times New Roman"/>
          <w:szCs w:val="20"/>
          <w:lang w:eastAsia="fr-FR"/>
        </w:rPr>
      </w:pPr>
    </w:p>
    <w:p w:rsidR="005A200A" w:rsidRDefault="00D60A10">
      <w:pPr>
        <w:pStyle w:val="Paragraphedeliste"/>
        <w:widowControl w:val="0"/>
        <w:numPr>
          <w:ilvl w:val="0"/>
          <w:numId w:val="3"/>
        </w:numPr>
        <w:spacing w:after="120"/>
        <w:ind w:left="284" w:hanging="284"/>
        <w:rPr>
          <w:rFonts w:eastAsia="Times New Roman"/>
          <w:szCs w:val="20"/>
          <w:lang w:eastAsia="fr-FR"/>
        </w:rPr>
      </w:pPr>
      <w:r>
        <w:rPr>
          <w:rFonts w:eastAsia="Times New Roman"/>
          <w:szCs w:val="20"/>
          <w:lang w:eastAsia="fr-FR"/>
        </w:rPr>
        <w:t xml:space="preserve">Le candidat décrit </w:t>
      </w:r>
      <w:r>
        <w:rPr>
          <w:rFonts w:eastAsia="Times New Roman"/>
          <w:b/>
          <w:szCs w:val="20"/>
          <w:lang w:eastAsia="fr-FR"/>
        </w:rPr>
        <w:t>l'outil de gestion</w:t>
      </w:r>
      <w:r>
        <w:rPr>
          <w:rFonts w:eastAsia="Times New Roman"/>
          <w:szCs w:val="20"/>
          <w:lang w:eastAsia="fr-FR"/>
        </w:rPr>
        <w:t xml:space="preserve"> utilisé pour le suivi des prestations d'intérim (de la demande d'intervention du Cerema jusqu'à l'achèvement de la mission d'intérim), il précise s'il prévoit de mettre cet outil en libre accès pour les services d</w:t>
      </w:r>
      <w:r>
        <w:rPr>
          <w:rFonts w:eastAsia="Times New Roman"/>
          <w:szCs w:val="20"/>
          <w:lang w:eastAsia="fr-FR"/>
        </w:rPr>
        <w:t>u Cerema pour déclaration directe des horaires.</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pStyle w:val="Paragraphedeliste"/>
        <w:widowControl w:val="0"/>
        <w:numPr>
          <w:ilvl w:val="0"/>
          <w:numId w:val="3"/>
        </w:numPr>
        <w:spacing w:after="120"/>
        <w:ind w:left="284" w:hanging="284"/>
        <w:rPr>
          <w:rFonts w:eastAsia="Times New Roman"/>
          <w:szCs w:val="20"/>
          <w:lang w:eastAsia="fr-FR"/>
        </w:rPr>
      </w:pPr>
      <w:r>
        <w:rPr>
          <w:rFonts w:eastAsia="Times New Roman"/>
          <w:szCs w:val="20"/>
          <w:lang w:eastAsia="fr-FR"/>
        </w:rPr>
        <w:t>Outre cet outil de gestion, le candidat précise s'il entend mettre en place des tableaux de bords (ex : suivi des heures, suivi financier, bilan mensuel, annuel…) pour as</w:t>
      </w:r>
      <w:r>
        <w:rPr>
          <w:rFonts w:eastAsia="Times New Roman"/>
          <w:szCs w:val="20"/>
          <w:lang w:eastAsia="fr-FR"/>
        </w:rPr>
        <w:t>surer le suivi du marché</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pStyle w:val="Paragraphedeliste"/>
        <w:widowControl w:val="0"/>
        <w:numPr>
          <w:ilvl w:val="0"/>
          <w:numId w:val="3"/>
        </w:numPr>
        <w:spacing w:after="120"/>
        <w:ind w:left="284" w:hanging="284"/>
        <w:rPr>
          <w:rFonts w:eastAsia="Times New Roman"/>
          <w:szCs w:val="20"/>
          <w:lang w:eastAsia="fr-FR"/>
        </w:rPr>
      </w:pPr>
      <w:r>
        <w:rPr>
          <w:rFonts w:eastAsia="Times New Roman"/>
          <w:szCs w:val="20"/>
          <w:lang w:eastAsia="fr-FR"/>
        </w:rPr>
        <w:t>Outre ces outils, le candidat précise ses engagements pour permettre aux services du Cerema un suivi efficace des prestations d'intérim</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5A200A">
      <w:pPr>
        <w:widowControl w:val="0"/>
        <w:spacing w:after="120"/>
        <w:rPr>
          <w:rFonts w:eastAsia="Times New Roman"/>
          <w:szCs w:val="20"/>
          <w:lang w:eastAsia="fr-FR"/>
        </w:rPr>
      </w:pPr>
    </w:p>
    <w:p w:rsidR="005A200A" w:rsidRDefault="00D60A10">
      <w:pPr>
        <w:widowControl w:val="0"/>
        <w:spacing w:after="120"/>
        <w:rPr>
          <w:rFonts w:eastAsia="Times New Roman"/>
          <w:szCs w:val="20"/>
          <w:lang w:eastAsia="fr-FR"/>
        </w:rPr>
      </w:pPr>
      <w:r>
        <w:rPr>
          <w:rFonts w:eastAsia="Times New Roman"/>
          <w:szCs w:val="20"/>
          <w:lang w:eastAsia="fr-FR"/>
        </w:rPr>
        <w:t xml:space="preserve">Le candidat </w:t>
      </w:r>
      <w:r>
        <w:rPr>
          <w:rFonts w:eastAsia="Times New Roman"/>
          <w:szCs w:val="20"/>
          <w:lang w:eastAsia="fr-FR"/>
        </w:rPr>
        <w:t>fournira une fiche de paye type afin de détecter tout périphérique de rémunération</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spacing w:after="0"/>
        <w:rPr>
          <w:rFonts w:eastAsia="Times New Roman"/>
          <w:szCs w:val="20"/>
          <w:lang w:eastAsia="fr-FR"/>
        </w:rPr>
      </w:pPr>
      <w:r>
        <w:br w:type="page"/>
      </w:r>
    </w:p>
    <w:p w:rsidR="005A200A" w:rsidRDefault="005A200A">
      <w:pPr>
        <w:widowControl w:val="0"/>
        <w:spacing w:after="120"/>
        <w:rPr>
          <w:rFonts w:eastAsia="Times New Roman"/>
          <w:szCs w:val="20"/>
          <w:lang w:eastAsia="fr-FR"/>
        </w:rPr>
      </w:pPr>
    </w:p>
    <w:p w:rsidR="005A200A" w:rsidRDefault="00D60A10">
      <w:pPr>
        <w:widowControl w:val="0"/>
        <w:spacing w:after="120"/>
        <w:rPr>
          <w:rFonts w:eastAsia="Times New Roman"/>
          <w:szCs w:val="20"/>
          <w:lang w:eastAsia="fr-FR"/>
        </w:rPr>
      </w:pPr>
      <w:r>
        <w:rPr>
          <w:rFonts w:eastAsia="Times New Roman"/>
          <w:szCs w:val="20"/>
          <w:lang w:eastAsia="fr-FR"/>
        </w:rPr>
        <w:t>Le candidat précisera le cadre de pré-sélect</w:t>
      </w:r>
      <w:r>
        <w:rPr>
          <w:rFonts w:eastAsia="Times New Roman"/>
          <w:szCs w:val="20"/>
          <w:lang w:eastAsia="fr-FR"/>
        </w:rPr>
        <w:t>ion des candidats utilisé (entretiens, contrôles de référence…)</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Le candidat précisera la méthodologie proposé</w:t>
      </w:r>
      <w:r w:rsidR="00EE4F40">
        <w:rPr>
          <w:rFonts w:eastAsia="Times New Roman"/>
          <w:szCs w:val="20"/>
          <w:lang w:eastAsia="fr-FR"/>
        </w:rPr>
        <w:t>e</w:t>
      </w:r>
      <w:bookmarkStart w:id="0" w:name="_GoBack"/>
      <w:bookmarkEnd w:id="0"/>
      <w:r>
        <w:rPr>
          <w:rFonts w:eastAsia="Times New Roman"/>
          <w:szCs w:val="20"/>
          <w:lang w:eastAsia="fr-FR"/>
        </w:rPr>
        <w:t xml:space="preserve"> sur les prestations </w:t>
      </w:r>
      <w:r>
        <w:rPr>
          <w:rFonts w:eastAsia="Times New Roman"/>
          <w:szCs w:val="20"/>
          <w:lang w:eastAsia="fr-FR"/>
        </w:rPr>
        <w:t>logistiques (organiser les rdv avec le Cerema dans le cadre des entretiens de sélection)</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5A200A">
      <w:pPr>
        <w:widowControl w:val="0"/>
        <w:spacing w:after="120"/>
        <w:rPr>
          <w:rFonts w:eastAsia="Times New Roman"/>
          <w:szCs w:val="20"/>
          <w:lang w:eastAsia="fr-FR"/>
        </w:rPr>
      </w:pPr>
    </w:p>
    <w:p w:rsidR="005A200A" w:rsidRDefault="00D60A10">
      <w:pPr>
        <w:widowControl w:val="0"/>
        <w:spacing w:after="120"/>
        <w:rPr>
          <w:rFonts w:eastAsia="Times New Roman"/>
          <w:szCs w:val="20"/>
          <w:lang w:eastAsia="fr-FR"/>
        </w:rPr>
      </w:pPr>
      <w:r>
        <w:rPr>
          <w:rFonts w:eastAsia="Times New Roman"/>
          <w:szCs w:val="20"/>
          <w:lang w:eastAsia="fr-FR"/>
        </w:rPr>
        <w:t>Le candidat fournira ou détaillera ses c</w:t>
      </w:r>
      <w:r>
        <w:rPr>
          <w:rFonts w:eastAsia="Times New Roman"/>
          <w:szCs w:val="20"/>
          <w:lang w:eastAsia="fr-FR"/>
        </w:rPr>
        <w:t xml:space="preserve">onditions générales de placement </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5A200A">
      <w:pPr>
        <w:widowControl w:val="0"/>
        <w:spacing w:after="120"/>
        <w:rPr>
          <w:rFonts w:eastAsia="Times New Roman"/>
          <w:szCs w:val="20"/>
          <w:lang w:eastAsia="fr-FR"/>
        </w:rPr>
      </w:pPr>
    </w:p>
    <w:p w:rsidR="005A200A" w:rsidRDefault="005A200A">
      <w:pPr>
        <w:widowControl w:val="0"/>
        <w:spacing w:after="120"/>
        <w:rPr>
          <w:rFonts w:eastAsia="Times New Roman"/>
          <w:szCs w:val="20"/>
          <w:lang w:eastAsia="fr-FR"/>
        </w:rPr>
      </w:pPr>
    </w:p>
    <w:p w:rsidR="005A200A" w:rsidRDefault="00D60A10">
      <w:pPr>
        <w:widowControl w:val="0"/>
        <w:pBdr>
          <w:bottom w:val="single" w:sz="4" w:space="1" w:color="000000"/>
        </w:pBdr>
        <w:spacing w:after="120"/>
        <w:rPr>
          <w:rFonts w:eastAsia="Times New Roman"/>
          <w:b/>
          <w:szCs w:val="20"/>
          <w:lang w:eastAsia="fr-FR"/>
        </w:rPr>
      </w:pPr>
      <w:r>
        <w:rPr>
          <w:rFonts w:eastAsia="Times New Roman"/>
          <w:b/>
          <w:szCs w:val="20"/>
          <w:lang w:eastAsia="fr-FR"/>
        </w:rPr>
        <w:t>3 – Délais d'intervention</w:t>
      </w:r>
    </w:p>
    <w:p w:rsidR="005A200A" w:rsidRDefault="00EE4F40">
      <w:pPr>
        <w:pStyle w:val="Paragraphedeliste"/>
        <w:widowControl w:val="0"/>
        <w:numPr>
          <w:ilvl w:val="0"/>
          <w:numId w:val="3"/>
        </w:numPr>
        <w:spacing w:after="120"/>
        <w:ind w:left="284" w:hanging="284"/>
        <w:rPr>
          <w:rFonts w:eastAsia="Times New Roman"/>
          <w:szCs w:val="20"/>
          <w:lang w:eastAsia="fr-FR"/>
        </w:rPr>
      </w:pPr>
      <w:r>
        <w:rPr>
          <w:rFonts w:eastAsia="Times New Roman"/>
          <w:szCs w:val="20"/>
          <w:lang w:eastAsia="fr-FR"/>
        </w:rPr>
        <w:t>Délai</w:t>
      </w:r>
      <w:r w:rsidR="00D60A10">
        <w:rPr>
          <w:rFonts w:eastAsia="Times New Roman"/>
          <w:szCs w:val="20"/>
          <w:lang w:eastAsia="fr-FR"/>
        </w:rPr>
        <w:t xml:space="preserve"> de proposition des candidatures : ce délai débute à compter de</w:t>
      </w:r>
      <w:r w:rsidR="00D60A10">
        <w:rPr>
          <w:rFonts w:eastAsia="Times New Roman"/>
          <w:szCs w:val="20"/>
          <w:lang w:eastAsia="fr-FR"/>
        </w:rPr>
        <w:t xml:space="preserve"> la demande écrite émise par les services du CEREMA et s'achève à la réception par les services du CEREMA des candidatures</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EE4F40">
      <w:pPr>
        <w:pStyle w:val="Paragraphedeliste"/>
        <w:widowControl w:val="0"/>
        <w:numPr>
          <w:ilvl w:val="0"/>
          <w:numId w:val="3"/>
        </w:numPr>
        <w:spacing w:after="120"/>
        <w:ind w:left="284" w:hanging="284"/>
        <w:rPr>
          <w:rFonts w:eastAsia="Times New Roman"/>
          <w:szCs w:val="20"/>
          <w:lang w:eastAsia="fr-FR"/>
        </w:rPr>
      </w:pPr>
      <w:r>
        <w:rPr>
          <w:rFonts w:eastAsia="Times New Roman"/>
          <w:szCs w:val="20"/>
          <w:lang w:eastAsia="fr-FR"/>
        </w:rPr>
        <w:t>Délai</w:t>
      </w:r>
      <w:r w:rsidR="00D60A10">
        <w:rPr>
          <w:rFonts w:eastAsia="Times New Roman"/>
          <w:szCs w:val="20"/>
          <w:lang w:eastAsia="fr-FR"/>
        </w:rPr>
        <w:t xml:space="preserve"> de mise à disposition de l'agent : ce délai débute à compter de la validation par les services du Cerema de la candidature et s'ach</w:t>
      </w:r>
      <w:r w:rsidR="00D60A10">
        <w:rPr>
          <w:rFonts w:eastAsia="Times New Roman"/>
          <w:szCs w:val="20"/>
          <w:lang w:eastAsia="fr-FR"/>
        </w:rPr>
        <w:t>ève à l'arrivée sur site de l'agent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r>
        <w:rPr>
          <w:rFonts w:eastAsia="Times New Roman"/>
          <w:szCs w:val="20"/>
          <w:lang w:eastAsia="fr-FR"/>
        </w:rPr>
        <w:t>………….……………………………………………………………………</w:t>
      </w:r>
    </w:p>
    <w:p w:rsidR="005A200A" w:rsidRDefault="00D60A10">
      <w:pPr>
        <w:spacing w:after="0"/>
        <w:rPr>
          <w:rFonts w:eastAsia="Times New Roman"/>
          <w:b/>
          <w:szCs w:val="20"/>
          <w:lang w:eastAsia="fr-FR"/>
        </w:rPr>
      </w:pPr>
      <w:r>
        <w:br w:type="page"/>
      </w:r>
    </w:p>
    <w:p w:rsidR="005A200A" w:rsidRDefault="005A200A">
      <w:pPr>
        <w:spacing w:after="0"/>
        <w:rPr>
          <w:rFonts w:eastAsia="Times New Roman"/>
          <w:b/>
          <w:szCs w:val="20"/>
          <w:lang w:eastAsia="fr-FR"/>
        </w:rPr>
      </w:pPr>
    </w:p>
    <w:p w:rsidR="005A200A" w:rsidRDefault="00D60A10">
      <w:pPr>
        <w:widowControl w:val="0"/>
        <w:pBdr>
          <w:bottom w:val="single" w:sz="4" w:space="1" w:color="000000"/>
        </w:pBdr>
        <w:spacing w:after="120"/>
        <w:rPr>
          <w:rFonts w:eastAsia="Times New Roman"/>
          <w:b/>
          <w:szCs w:val="20"/>
          <w:lang w:eastAsia="fr-FR"/>
        </w:rPr>
      </w:pPr>
      <w:r>
        <w:rPr>
          <w:rFonts w:eastAsia="Times New Roman"/>
          <w:b/>
          <w:szCs w:val="20"/>
          <w:lang w:eastAsia="fr-FR"/>
        </w:rPr>
        <w:t xml:space="preserve">4 – Gestion des événements </w:t>
      </w:r>
    </w:p>
    <w:p w:rsidR="005A200A" w:rsidRDefault="00D60A10">
      <w:pPr>
        <w:widowControl w:val="0"/>
        <w:spacing w:after="120"/>
        <w:rPr>
          <w:rFonts w:eastAsia="Times New Roman"/>
          <w:szCs w:val="20"/>
          <w:lang w:eastAsia="fr-FR"/>
        </w:rPr>
      </w:pPr>
      <w:r>
        <w:rPr>
          <w:rFonts w:eastAsia="Times New Roman"/>
          <w:szCs w:val="20"/>
          <w:lang w:eastAsia="fr-FR"/>
        </w:rPr>
        <w:t>Le candidat décrit ses engagements pour faire face aux éventuels événements et imprévus dans le cadre de l'exécution du marché :</w:t>
      </w:r>
    </w:p>
    <w:p w:rsidR="005A200A" w:rsidRDefault="00EE4F40">
      <w:pPr>
        <w:pStyle w:val="Paragraphedeliste"/>
        <w:widowControl w:val="0"/>
        <w:numPr>
          <w:ilvl w:val="0"/>
          <w:numId w:val="4"/>
        </w:numPr>
        <w:spacing w:after="120"/>
        <w:rPr>
          <w:rFonts w:eastAsia="Times New Roman"/>
          <w:szCs w:val="20"/>
          <w:lang w:eastAsia="fr-FR"/>
        </w:rPr>
      </w:pPr>
      <w:r>
        <w:rPr>
          <w:rFonts w:eastAsia="Times New Roman"/>
          <w:szCs w:val="20"/>
          <w:lang w:eastAsia="fr-FR"/>
        </w:rPr>
        <w:t>Situation</w:t>
      </w:r>
      <w:r w:rsidR="00D60A10">
        <w:rPr>
          <w:rFonts w:eastAsia="Times New Roman"/>
          <w:szCs w:val="20"/>
          <w:lang w:eastAsia="fr-FR"/>
        </w:rPr>
        <w:t xml:space="preserve"> suivante : l'intérimaire ne se présente pas un jour tr</w:t>
      </w:r>
      <w:r w:rsidR="00D60A10">
        <w:rPr>
          <w:rFonts w:eastAsia="Times New Roman"/>
          <w:szCs w:val="20"/>
          <w:lang w:eastAsia="fr-FR"/>
        </w:rPr>
        <w:t xml:space="preserve">availlé (absence, maladie, accident, garde d’enfants malade…) </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EE4F40">
      <w:pPr>
        <w:pStyle w:val="Paragraphedeliste"/>
        <w:widowControl w:val="0"/>
        <w:numPr>
          <w:ilvl w:val="0"/>
          <w:numId w:val="4"/>
        </w:numPr>
        <w:spacing w:after="120"/>
        <w:rPr>
          <w:rFonts w:eastAsia="Times New Roman"/>
          <w:szCs w:val="20"/>
          <w:lang w:eastAsia="fr-FR"/>
        </w:rPr>
      </w:pPr>
      <w:r>
        <w:rPr>
          <w:rFonts w:eastAsia="Times New Roman"/>
          <w:szCs w:val="20"/>
          <w:lang w:eastAsia="fr-FR"/>
        </w:rPr>
        <w:t>Situation</w:t>
      </w:r>
      <w:r w:rsidR="00D60A10">
        <w:rPr>
          <w:rFonts w:eastAsia="Times New Roman"/>
          <w:szCs w:val="20"/>
          <w:lang w:eastAsia="fr-FR"/>
        </w:rPr>
        <w:t xml:space="preserve"> suivante : abandon de poste d'un intérimaire</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5A200A">
      <w:pPr>
        <w:widowControl w:val="0"/>
        <w:pBdr>
          <w:bottom w:val="single" w:sz="4" w:space="1" w:color="000000"/>
        </w:pBdr>
        <w:spacing w:after="120"/>
        <w:rPr>
          <w:rFonts w:eastAsia="Times New Roman"/>
          <w:b/>
          <w:szCs w:val="20"/>
          <w:lang w:eastAsia="fr-FR"/>
        </w:rPr>
      </w:pPr>
    </w:p>
    <w:p w:rsidR="005A200A" w:rsidRDefault="00D60A10">
      <w:pPr>
        <w:widowControl w:val="0"/>
        <w:pBdr>
          <w:bottom w:val="single" w:sz="4" w:space="1" w:color="000000"/>
        </w:pBdr>
        <w:spacing w:after="120"/>
        <w:rPr>
          <w:rFonts w:eastAsia="Times New Roman"/>
          <w:b/>
          <w:szCs w:val="20"/>
          <w:lang w:eastAsia="fr-FR"/>
        </w:rPr>
      </w:pPr>
      <w:r>
        <w:rPr>
          <w:rFonts w:eastAsia="Times New Roman"/>
          <w:b/>
          <w:szCs w:val="20"/>
          <w:lang w:eastAsia="fr-FR"/>
        </w:rPr>
        <w:t>5 – Prestations pour les intérimaires</w:t>
      </w:r>
    </w:p>
    <w:p w:rsidR="005A200A" w:rsidRDefault="005A200A">
      <w:pPr>
        <w:widowControl w:val="0"/>
        <w:spacing w:after="120"/>
        <w:rPr>
          <w:rFonts w:eastAsia="Times New Roman"/>
          <w:szCs w:val="20"/>
          <w:lang w:eastAsia="fr-FR"/>
        </w:rPr>
      </w:pPr>
    </w:p>
    <w:p w:rsidR="005A200A" w:rsidRDefault="00D60A10">
      <w:pPr>
        <w:pStyle w:val="Paragraphedeliste"/>
        <w:widowControl w:val="0"/>
        <w:numPr>
          <w:ilvl w:val="0"/>
          <w:numId w:val="3"/>
        </w:numPr>
        <w:spacing w:after="120"/>
        <w:ind w:left="284" w:hanging="284"/>
        <w:rPr>
          <w:rFonts w:eastAsia="Times New Roman"/>
          <w:szCs w:val="20"/>
          <w:lang w:eastAsia="fr-FR"/>
        </w:rPr>
      </w:pPr>
      <w:r>
        <w:rPr>
          <w:rFonts w:eastAsia="Times New Roman"/>
          <w:szCs w:val="20"/>
          <w:lang w:eastAsia="fr-FR"/>
        </w:rPr>
        <w:t>Le candidat décrira les prestations qu’il propose déjà aux intérimaires (Titres restaurant, bons d’achat</w:t>
      </w:r>
      <w:r>
        <w:rPr>
          <w:rFonts w:eastAsia="Times New Roman"/>
          <w:szCs w:val="20"/>
          <w:lang w:eastAsia="fr-FR"/>
        </w:rPr>
        <w:t xml:space="preserve"> …)</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5A200A">
      <w:pPr>
        <w:widowControl w:val="0"/>
        <w:spacing w:after="120"/>
        <w:rPr>
          <w:rFonts w:eastAsia="Times New Roman"/>
          <w:szCs w:val="20"/>
          <w:lang w:eastAsia="fr-FR"/>
        </w:rPr>
      </w:pPr>
    </w:p>
    <w:p w:rsidR="005A200A" w:rsidRDefault="00D60A10">
      <w:pPr>
        <w:pStyle w:val="Paragraphedeliste"/>
        <w:widowControl w:val="0"/>
        <w:numPr>
          <w:ilvl w:val="0"/>
          <w:numId w:val="3"/>
        </w:numPr>
        <w:spacing w:after="120"/>
        <w:rPr>
          <w:rFonts w:eastAsia="Times New Roman"/>
          <w:szCs w:val="20"/>
          <w:lang w:eastAsia="fr-FR"/>
        </w:rPr>
      </w:pPr>
      <w:r>
        <w:rPr>
          <w:rFonts w:eastAsia="Times New Roman"/>
          <w:szCs w:val="20"/>
          <w:lang w:eastAsia="fr-FR"/>
        </w:rPr>
        <w:t>Le candidat expliquera le processus d’accompagnement proposées aux intérimaires dan</w:t>
      </w:r>
      <w:r>
        <w:rPr>
          <w:rFonts w:eastAsia="Times New Roman"/>
          <w:szCs w:val="20"/>
          <w:lang w:eastAsia="fr-FR"/>
        </w:rPr>
        <w:t>s le cadre d’un placement (suivi heb</w:t>
      </w:r>
      <w:r>
        <w:rPr>
          <w:rFonts w:eastAsia="Times New Roman"/>
          <w:szCs w:val="20"/>
          <w:lang w:eastAsia="fr-FR"/>
        </w:rPr>
        <w:t>d</w:t>
      </w:r>
      <w:r w:rsidR="00EE4F40">
        <w:rPr>
          <w:rFonts w:eastAsia="Times New Roman"/>
          <w:szCs w:val="20"/>
          <w:lang w:eastAsia="fr-FR"/>
        </w:rPr>
        <w:t>o</w:t>
      </w:r>
      <w:r>
        <w:rPr>
          <w:rFonts w:eastAsia="Times New Roman"/>
          <w:szCs w:val="20"/>
          <w:lang w:eastAsia="fr-FR"/>
        </w:rPr>
        <w:t>madaire…)</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D60A10">
      <w:pPr>
        <w:widowControl w:val="0"/>
        <w:spacing w:after="120"/>
        <w:rPr>
          <w:rFonts w:eastAsia="Times New Roman"/>
          <w:szCs w:val="20"/>
          <w:lang w:eastAsia="fr-FR"/>
        </w:rPr>
      </w:pPr>
      <w:r>
        <w:rPr>
          <w:rFonts w:eastAsia="Times New Roman"/>
          <w:szCs w:val="20"/>
          <w:lang w:eastAsia="fr-FR"/>
        </w:rPr>
        <w:t>…………………………………….……………………………………………………………………</w:t>
      </w:r>
    </w:p>
    <w:p w:rsidR="005A200A" w:rsidRDefault="005A200A">
      <w:pPr>
        <w:widowControl w:val="0"/>
        <w:spacing w:after="120"/>
        <w:ind w:left="4956"/>
        <w:rPr>
          <w:rFonts w:eastAsia="Times New Roman"/>
          <w:b/>
          <w:szCs w:val="20"/>
          <w:lang w:eastAsia="fr-FR"/>
        </w:rPr>
      </w:pPr>
    </w:p>
    <w:p w:rsidR="005A200A" w:rsidRDefault="00D60A10">
      <w:pPr>
        <w:widowControl w:val="0"/>
        <w:spacing w:after="120"/>
        <w:ind w:left="4956"/>
        <w:rPr>
          <w:rFonts w:eastAsia="Times New Roman"/>
          <w:b/>
          <w:szCs w:val="20"/>
          <w:lang w:eastAsia="fr-FR"/>
        </w:rPr>
      </w:pPr>
      <w:r>
        <w:rPr>
          <w:rFonts w:eastAsia="Times New Roman"/>
          <w:b/>
          <w:szCs w:val="20"/>
          <w:lang w:eastAsia="fr-FR"/>
        </w:rPr>
        <w:t xml:space="preserve">A                                    le </w:t>
      </w:r>
    </w:p>
    <w:p w:rsidR="005A200A" w:rsidRDefault="005A200A">
      <w:pPr>
        <w:widowControl w:val="0"/>
        <w:spacing w:after="120"/>
        <w:ind w:left="4956"/>
        <w:rPr>
          <w:rFonts w:eastAsia="Times New Roman"/>
          <w:b/>
          <w:szCs w:val="20"/>
          <w:lang w:eastAsia="fr-FR"/>
        </w:rPr>
      </w:pPr>
    </w:p>
    <w:p w:rsidR="005A200A" w:rsidRDefault="005A200A">
      <w:pPr>
        <w:widowControl w:val="0"/>
        <w:spacing w:after="120"/>
        <w:ind w:left="4956"/>
        <w:rPr>
          <w:rFonts w:eastAsia="Times New Roman"/>
          <w:b/>
          <w:szCs w:val="20"/>
          <w:lang w:eastAsia="fr-FR"/>
        </w:rPr>
      </w:pPr>
    </w:p>
    <w:p w:rsidR="005A200A" w:rsidRDefault="00D60A10">
      <w:pPr>
        <w:widowControl w:val="0"/>
        <w:spacing w:after="120"/>
        <w:ind w:left="4956"/>
        <w:rPr>
          <w:rFonts w:eastAsia="Times New Roman"/>
          <w:b/>
          <w:szCs w:val="20"/>
          <w:lang w:eastAsia="fr-FR"/>
        </w:rPr>
      </w:pPr>
      <w:r>
        <w:rPr>
          <w:rFonts w:eastAsia="Times New Roman"/>
          <w:b/>
          <w:szCs w:val="20"/>
          <w:lang w:eastAsia="fr-FR"/>
        </w:rPr>
        <w:t>Signature</w:t>
      </w:r>
    </w:p>
    <w:sectPr w:rsidR="005A200A">
      <w:footerReference w:type="default" r:id="rId10"/>
      <w:pgSz w:w="11906" w:h="16838"/>
      <w:pgMar w:top="993" w:right="1417" w:bottom="1417" w:left="1417"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A10" w:rsidRDefault="00D60A10">
      <w:pPr>
        <w:spacing w:after="0"/>
      </w:pPr>
      <w:r>
        <w:separator/>
      </w:r>
    </w:p>
  </w:endnote>
  <w:endnote w:type="continuationSeparator" w:id="0">
    <w:p w:rsidR="00D60A10" w:rsidRDefault="00D60A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Gras">
    <w:panose1 w:val="020B0704020202020204"/>
    <w:charset w:val="00"/>
    <w:family w:val="roman"/>
    <w:pitch w:val="variable"/>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Open San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00A" w:rsidRDefault="00D60A10">
    <w:pPr>
      <w:pStyle w:val="Pieddepage"/>
      <w:pBdr>
        <w:top w:val="single" w:sz="4" w:space="1" w:color="000000"/>
      </w:pBdr>
      <w:spacing w:after="0"/>
      <w:rPr>
        <w:rFonts w:eastAsia="Times New Roman"/>
        <w:sz w:val="16"/>
        <w:szCs w:val="16"/>
        <w:lang w:eastAsia="fr-FR"/>
      </w:rPr>
    </w:pPr>
    <w:r>
      <w:rPr>
        <w:rFonts w:eastAsia="Times New Roman"/>
        <w:sz w:val="16"/>
        <w:szCs w:val="16"/>
        <w:lang w:eastAsia="fr-FR"/>
      </w:rPr>
      <w:t>Prestations d'intérim – cadre de mémoire technique</w:t>
    </w:r>
  </w:p>
  <w:p w:rsidR="005A200A" w:rsidRDefault="00D60A10">
    <w:pPr>
      <w:pStyle w:val="Pieddepage"/>
      <w:pBdr>
        <w:top w:val="single" w:sz="4" w:space="1" w:color="000000"/>
      </w:pBdr>
      <w:tabs>
        <w:tab w:val="clear" w:pos="9072"/>
      </w:tabs>
      <w:spacing w:after="0"/>
      <w:rPr>
        <w:sz w:val="16"/>
        <w:szCs w:val="16"/>
      </w:rPr>
    </w:pPr>
    <w:r>
      <w:rPr>
        <w:rFonts w:eastAsia="Times New Roman"/>
        <w:sz w:val="16"/>
        <w:szCs w:val="16"/>
        <w:lang w:eastAsia="fr-FR"/>
      </w:rPr>
      <w:t>Cerema</w:t>
    </w:r>
    <w:r>
      <w:rPr>
        <w:rFonts w:eastAsia="Times New Roman"/>
        <w:sz w:val="16"/>
        <w:szCs w:val="16"/>
        <w:lang w:eastAsia="fr-FR"/>
      </w:rPr>
      <w:tab/>
    </w:r>
    <w:r>
      <w:rPr>
        <w:rFonts w:eastAsia="Times New Roman"/>
        <w:sz w:val="16"/>
        <w:szCs w:val="16"/>
        <w:lang w:eastAsia="fr-FR"/>
      </w:rPr>
      <w:tab/>
    </w:r>
    <w:r>
      <w:rPr>
        <w:rFonts w:eastAsia="Times New Roman"/>
        <w:sz w:val="16"/>
        <w:szCs w:val="16"/>
        <w:lang w:eastAsia="fr-FR"/>
      </w:rPr>
      <w:tab/>
    </w:r>
    <w:r>
      <w:rPr>
        <w:rFonts w:eastAsia="Times New Roman"/>
        <w:sz w:val="16"/>
        <w:szCs w:val="16"/>
        <w:lang w:eastAsia="fr-FR"/>
      </w:rPr>
      <w:tab/>
    </w:r>
    <w:r>
      <w:rPr>
        <w:rFonts w:eastAsia="Times New Roman"/>
        <w:sz w:val="16"/>
        <w:szCs w:val="16"/>
        <w:lang w:eastAsia="fr-FR"/>
      </w:rPr>
      <w:tab/>
    </w:r>
    <w:r>
      <w:rPr>
        <w:rFonts w:eastAsia="Times New Roman"/>
        <w:sz w:val="16"/>
        <w:szCs w:val="16"/>
        <w:lang w:eastAsia="fr-FR"/>
      </w:rPr>
      <w:tab/>
      <w:t xml:space="preserve">Page </w:t>
    </w:r>
    <w:r>
      <w:rPr>
        <w:rFonts w:eastAsia="Times New Roman"/>
        <w:b/>
        <w:sz w:val="16"/>
        <w:szCs w:val="16"/>
        <w:lang w:eastAsia="fr-FR"/>
      </w:rPr>
      <w:fldChar w:fldCharType="begin"/>
    </w:r>
    <w:r>
      <w:rPr>
        <w:rFonts w:eastAsia="Times New Roman"/>
        <w:b/>
        <w:sz w:val="16"/>
        <w:szCs w:val="16"/>
        <w:lang w:eastAsia="fr-FR"/>
      </w:rPr>
      <w:instrText xml:space="preserve"> PAGE \* ARABIC </w:instrText>
    </w:r>
    <w:r>
      <w:rPr>
        <w:rFonts w:eastAsia="Times New Roman"/>
        <w:b/>
        <w:sz w:val="16"/>
        <w:szCs w:val="16"/>
        <w:lang w:eastAsia="fr-FR"/>
      </w:rPr>
      <w:fldChar w:fldCharType="separate"/>
    </w:r>
    <w:r w:rsidR="00EE4F40">
      <w:rPr>
        <w:rFonts w:eastAsia="Times New Roman"/>
        <w:b/>
        <w:noProof/>
        <w:sz w:val="16"/>
        <w:szCs w:val="16"/>
        <w:lang w:eastAsia="fr-FR"/>
      </w:rPr>
      <w:t>1</w:t>
    </w:r>
    <w:r>
      <w:rPr>
        <w:rFonts w:eastAsia="Times New Roman"/>
        <w:b/>
        <w:sz w:val="16"/>
        <w:szCs w:val="16"/>
        <w:lang w:eastAsia="fr-FR"/>
      </w:rPr>
      <w:fldChar w:fldCharType="end"/>
    </w:r>
    <w:r>
      <w:rPr>
        <w:rFonts w:eastAsia="Times New Roman"/>
        <w:sz w:val="16"/>
        <w:szCs w:val="16"/>
        <w:lang w:eastAsia="fr-FR"/>
      </w:rPr>
      <w:t xml:space="preserve"> sur </w:t>
    </w:r>
    <w:r>
      <w:rPr>
        <w:rFonts w:eastAsia="Times New Roman"/>
        <w:b/>
        <w:sz w:val="16"/>
        <w:szCs w:val="16"/>
        <w:lang w:eastAsia="fr-FR"/>
      </w:rPr>
      <w:fldChar w:fldCharType="begin"/>
    </w:r>
    <w:r>
      <w:rPr>
        <w:rFonts w:eastAsia="Times New Roman"/>
        <w:b/>
        <w:sz w:val="16"/>
        <w:szCs w:val="16"/>
        <w:lang w:eastAsia="fr-FR"/>
      </w:rPr>
      <w:instrText xml:space="preserve"> NUMPAGES \* ARABIC </w:instrText>
    </w:r>
    <w:r>
      <w:rPr>
        <w:rFonts w:eastAsia="Times New Roman"/>
        <w:b/>
        <w:sz w:val="16"/>
        <w:szCs w:val="16"/>
        <w:lang w:eastAsia="fr-FR"/>
      </w:rPr>
      <w:fldChar w:fldCharType="separate"/>
    </w:r>
    <w:r w:rsidR="00EE4F40">
      <w:rPr>
        <w:rFonts w:eastAsia="Times New Roman"/>
        <w:b/>
        <w:noProof/>
        <w:sz w:val="16"/>
        <w:szCs w:val="16"/>
        <w:lang w:eastAsia="fr-FR"/>
      </w:rPr>
      <w:t>5</w:t>
    </w:r>
    <w:r>
      <w:rPr>
        <w:rFonts w:eastAsia="Times New Roman"/>
        <w:b/>
        <w:sz w:val="16"/>
        <w:szCs w:val="16"/>
        <w:lang w:eastAsia="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A10" w:rsidRDefault="00D60A10">
      <w:pPr>
        <w:spacing w:after="0"/>
      </w:pPr>
      <w:r>
        <w:separator/>
      </w:r>
    </w:p>
  </w:footnote>
  <w:footnote w:type="continuationSeparator" w:id="0">
    <w:p w:rsidR="00D60A10" w:rsidRDefault="00D60A1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157971"/>
    <w:multiLevelType w:val="multilevel"/>
    <w:tmpl w:val="4DE847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1ED0B54"/>
    <w:multiLevelType w:val="multilevel"/>
    <w:tmpl w:val="8EBA0728"/>
    <w:lvl w:ilvl="0">
      <w:start w:val="1"/>
      <w:numFmt w:val="bullet"/>
      <w:pStyle w:val="Listepuces"/>
      <w:lvlText w:val=""/>
      <w:lvlJc w:val="left"/>
      <w:pPr>
        <w:tabs>
          <w:tab w:val="num" w:pos="1572"/>
        </w:tabs>
        <w:ind w:left="1572" w:hanging="284"/>
      </w:pPr>
      <w:rPr>
        <w:rFonts w:ascii="Wingdings" w:hAnsi="Wingdings" w:cs="Wingdings" w:hint="default"/>
        <w:b w:val="0"/>
        <w:i w:val="0"/>
        <w:color w:val="auto"/>
        <w:sz w:val="22"/>
      </w:rPr>
    </w:lvl>
    <w:lvl w:ilvl="1">
      <w:start w:val="1"/>
      <w:numFmt w:val="bullet"/>
      <w:lvlText w:val="o"/>
      <w:lvlJc w:val="left"/>
      <w:pPr>
        <w:tabs>
          <w:tab w:val="num" w:pos="2615"/>
        </w:tabs>
        <w:ind w:left="2615" w:hanging="360"/>
      </w:pPr>
      <w:rPr>
        <w:rFonts w:ascii="Courier New" w:hAnsi="Courier New" w:cs="Courier New" w:hint="default"/>
      </w:rPr>
    </w:lvl>
    <w:lvl w:ilvl="2">
      <w:start w:val="1"/>
      <w:numFmt w:val="bullet"/>
      <w:lvlText w:val=""/>
      <w:lvlJc w:val="left"/>
      <w:pPr>
        <w:tabs>
          <w:tab w:val="num" w:pos="3335"/>
        </w:tabs>
        <w:ind w:left="3335" w:hanging="360"/>
      </w:pPr>
      <w:rPr>
        <w:rFonts w:ascii="Wingdings" w:hAnsi="Wingdings" w:cs="Wingdings" w:hint="default"/>
      </w:rPr>
    </w:lvl>
    <w:lvl w:ilvl="3">
      <w:start w:val="1"/>
      <w:numFmt w:val="bullet"/>
      <w:lvlText w:val=""/>
      <w:lvlJc w:val="left"/>
      <w:pPr>
        <w:tabs>
          <w:tab w:val="num" w:pos="4055"/>
        </w:tabs>
        <w:ind w:left="4055" w:hanging="360"/>
      </w:pPr>
      <w:rPr>
        <w:rFonts w:ascii="Symbol" w:hAnsi="Symbol" w:cs="Symbol" w:hint="default"/>
      </w:rPr>
    </w:lvl>
    <w:lvl w:ilvl="4">
      <w:start w:val="1"/>
      <w:numFmt w:val="bullet"/>
      <w:lvlText w:val="o"/>
      <w:lvlJc w:val="left"/>
      <w:pPr>
        <w:tabs>
          <w:tab w:val="num" w:pos="4775"/>
        </w:tabs>
        <w:ind w:left="4775" w:hanging="360"/>
      </w:pPr>
      <w:rPr>
        <w:rFonts w:ascii="Courier New" w:hAnsi="Courier New" w:cs="Courier New" w:hint="default"/>
      </w:rPr>
    </w:lvl>
    <w:lvl w:ilvl="5">
      <w:start w:val="1"/>
      <w:numFmt w:val="bullet"/>
      <w:lvlText w:val=""/>
      <w:lvlJc w:val="left"/>
      <w:pPr>
        <w:tabs>
          <w:tab w:val="num" w:pos="5495"/>
        </w:tabs>
        <w:ind w:left="5495" w:hanging="360"/>
      </w:pPr>
      <w:rPr>
        <w:rFonts w:ascii="Wingdings" w:hAnsi="Wingdings" w:cs="Wingdings" w:hint="default"/>
      </w:rPr>
    </w:lvl>
    <w:lvl w:ilvl="6">
      <w:start w:val="1"/>
      <w:numFmt w:val="bullet"/>
      <w:lvlText w:val=""/>
      <w:lvlJc w:val="left"/>
      <w:pPr>
        <w:tabs>
          <w:tab w:val="num" w:pos="6215"/>
        </w:tabs>
        <w:ind w:left="6215" w:hanging="360"/>
      </w:pPr>
      <w:rPr>
        <w:rFonts w:ascii="Symbol" w:hAnsi="Symbol" w:cs="Symbol" w:hint="default"/>
      </w:rPr>
    </w:lvl>
    <w:lvl w:ilvl="7">
      <w:start w:val="1"/>
      <w:numFmt w:val="bullet"/>
      <w:lvlText w:val="o"/>
      <w:lvlJc w:val="left"/>
      <w:pPr>
        <w:tabs>
          <w:tab w:val="num" w:pos="6935"/>
        </w:tabs>
        <w:ind w:left="6935" w:hanging="360"/>
      </w:pPr>
      <w:rPr>
        <w:rFonts w:ascii="Courier New" w:hAnsi="Courier New" w:cs="Courier New" w:hint="default"/>
      </w:rPr>
    </w:lvl>
    <w:lvl w:ilvl="8">
      <w:start w:val="1"/>
      <w:numFmt w:val="bullet"/>
      <w:lvlText w:val=""/>
      <w:lvlJc w:val="left"/>
      <w:pPr>
        <w:tabs>
          <w:tab w:val="num" w:pos="7655"/>
        </w:tabs>
        <w:ind w:left="7655" w:hanging="360"/>
      </w:pPr>
      <w:rPr>
        <w:rFonts w:ascii="Wingdings" w:hAnsi="Wingdings" w:cs="Wingdings" w:hint="default"/>
      </w:rPr>
    </w:lvl>
  </w:abstractNum>
  <w:abstractNum w:abstractNumId="2" w15:restartNumberingAfterBreak="0">
    <w:nsid w:val="414C3155"/>
    <w:multiLevelType w:val="multilevel"/>
    <w:tmpl w:val="A426D2F4"/>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5865D61"/>
    <w:multiLevelType w:val="multilevel"/>
    <w:tmpl w:val="5BF092D6"/>
    <w:lvl w:ilvl="0">
      <w:start w:val="1"/>
      <w:numFmt w:val="bullet"/>
      <w:lvlText w:val="o"/>
      <w:lvlJc w:val="left"/>
      <w:pPr>
        <w:tabs>
          <w:tab w:val="num" w:pos="0"/>
        </w:tabs>
        <w:ind w:left="360" w:hanging="360"/>
      </w:pPr>
      <w:rPr>
        <w:rFonts w:ascii="Courier New" w:hAnsi="Courier New" w:cs="Courier New"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7D6551F7"/>
    <w:multiLevelType w:val="multilevel"/>
    <w:tmpl w:val="7BCCD4CE"/>
    <w:lvl w:ilvl="0">
      <w:start w:val="1"/>
      <w:numFmt w:val="bullet"/>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00A"/>
    <w:rsid w:val="005A200A"/>
    <w:rsid w:val="0078001B"/>
    <w:rsid w:val="00AA423B"/>
    <w:rsid w:val="00D60A10"/>
    <w:rsid w:val="00EE4F4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9C2EB"/>
  <w15:docId w15:val="{F71D8666-8357-4F43-AF91-FDC6EC8C5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220"/>
    <w:pPr>
      <w:spacing w:after="200"/>
    </w:pPr>
    <w:rPr>
      <w:rFonts w:ascii="Arial" w:eastAsia="Cambria" w:hAnsi="Arial"/>
      <w:sz w:val="22"/>
      <w:szCs w:val="24"/>
      <w:lang w:eastAsia="en-US"/>
    </w:rPr>
  </w:style>
  <w:style w:type="paragraph" w:styleId="Titre1">
    <w:name w:val="heading 1"/>
    <w:basedOn w:val="Normal"/>
    <w:next w:val="Normal"/>
    <w:link w:val="Titre1Car"/>
    <w:autoRedefine/>
    <w:uiPriority w:val="9"/>
    <w:qFormat/>
    <w:rsid w:val="00F57761"/>
    <w:pPr>
      <w:keepNext/>
      <w:spacing w:before="240" w:after="60"/>
      <w:outlineLvl w:val="0"/>
    </w:pPr>
    <w:rPr>
      <w:rFonts w:ascii="Arial Gras" w:hAnsi="Arial Gras" w:cs="Arial"/>
      <w:b/>
      <w:bCs/>
      <w:caps/>
      <w:kern w:val="2"/>
      <w:szCs w:val="32"/>
      <w:u w:val="single"/>
    </w:rPr>
  </w:style>
  <w:style w:type="paragraph" w:styleId="Titre2">
    <w:name w:val="heading 2"/>
    <w:basedOn w:val="Normal"/>
    <w:next w:val="Normal"/>
    <w:autoRedefine/>
    <w:qFormat/>
    <w:rsid w:val="00143F0A"/>
    <w:pPr>
      <w:keepNext/>
      <w:spacing w:before="240" w:after="60"/>
      <w:outlineLvl w:val="1"/>
    </w:pPr>
    <w:rPr>
      <w:rFonts w:cs="Arial"/>
      <w:b/>
      <w:bCs/>
      <w:iCs/>
      <w:caps/>
      <w:szCs w:val="28"/>
    </w:rPr>
  </w:style>
  <w:style w:type="paragraph" w:styleId="Titre3">
    <w:name w:val="heading 3"/>
    <w:basedOn w:val="Normal"/>
    <w:next w:val="Normal"/>
    <w:autoRedefine/>
    <w:qFormat/>
    <w:rsid w:val="00143F0A"/>
    <w:pPr>
      <w:keepNext/>
      <w:spacing w:before="240" w:after="60"/>
      <w:outlineLvl w:val="2"/>
    </w:pPr>
    <w:rPr>
      <w:rFonts w:cs="Arial"/>
      <w:b/>
      <w:b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qFormat/>
    <w:rsid w:val="00EA09BE"/>
    <w:rPr>
      <w:rFonts w:ascii="Arial" w:hAnsi="Arial"/>
      <w:sz w:val="22"/>
      <w:szCs w:val="24"/>
    </w:rPr>
  </w:style>
  <w:style w:type="character" w:customStyle="1" w:styleId="PieddepageCar">
    <w:name w:val="Pied de page Car"/>
    <w:basedOn w:val="Policepardfaut"/>
    <w:link w:val="Pieddepage"/>
    <w:qFormat/>
    <w:rsid w:val="00EA09BE"/>
    <w:rPr>
      <w:rFonts w:ascii="Arial" w:hAnsi="Arial"/>
      <w:sz w:val="22"/>
      <w:szCs w:val="24"/>
    </w:rPr>
  </w:style>
  <w:style w:type="character" w:customStyle="1" w:styleId="Titre1Car">
    <w:name w:val="Titre 1 Car"/>
    <w:basedOn w:val="Policepardfaut"/>
    <w:link w:val="Titre1"/>
    <w:uiPriority w:val="9"/>
    <w:qFormat/>
    <w:rsid w:val="00F57761"/>
    <w:rPr>
      <w:rFonts w:ascii="Arial Gras" w:hAnsi="Arial Gras" w:cs="Arial"/>
      <w:b/>
      <w:bCs/>
      <w:caps/>
      <w:kern w:val="2"/>
      <w:sz w:val="22"/>
      <w:szCs w:val="32"/>
      <w:u w:val="single"/>
    </w:rPr>
  </w:style>
  <w:style w:type="character" w:customStyle="1" w:styleId="TextedebullesCar">
    <w:name w:val="Texte de bulles Car"/>
    <w:basedOn w:val="Policepardfaut"/>
    <w:link w:val="Textedebulles"/>
    <w:qFormat/>
    <w:rsid w:val="00EA09BE"/>
    <w:rPr>
      <w:rFonts w:ascii="Tahoma" w:hAnsi="Tahoma" w:cs="Tahoma"/>
      <w:sz w:val="16"/>
      <w:szCs w:val="16"/>
    </w:rPr>
  </w:style>
  <w:style w:type="character" w:customStyle="1" w:styleId="TitreCar">
    <w:name w:val="Titre Car"/>
    <w:basedOn w:val="Policepardfaut"/>
    <w:link w:val="Titre"/>
    <w:qFormat/>
    <w:rsid w:val="00F57761"/>
    <w:rPr>
      <w:rFonts w:ascii="Arial Gras" w:eastAsiaTheme="majorEastAsia" w:hAnsi="Arial Gras" w:cstheme="majorBidi"/>
      <w:b/>
      <w:color w:val="17365D" w:themeColor="text2" w:themeShade="BF"/>
      <w:spacing w:val="5"/>
      <w:kern w:val="2"/>
      <w:sz w:val="32"/>
      <w:szCs w:val="52"/>
    </w:rPr>
  </w:style>
  <w:style w:type="character" w:styleId="Marquedecommentaire">
    <w:name w:val="annotation reference"/>
    <w:basedOn w:val="Policepardfaut"/>
    <w:qFormat/>
    <w:rsid w:val="0016412D"/>
    <w:rPr>
      <w:sz w:val="16"/>
      <w:szCs w:val="16"/>
    </w:rPr>
  </w:style>
  <w:style w:type="character" w:customStyle="1" w:styleId="CommentaireCar">
    <w:name w:val="Commentaire Car"/>
    <w:basedOn w:val="Policepardfaut"/>
    <w:link w:val="Commentaire"/>
    <w:qFormat/>
    <w:rsid w:val="0016412D"/>
    <w:rPr>
      <w:rFonts w:ascii="Arial" w:eastAsia="Cambria" w:hAnsi="Arial"/>
      <w:lang w:eastAsia="en-US"/>
    </w:rPr>
  </w:style>
  <w:style w:type="character" w:customStyle="1" w:styleId="ObjetducommentaireCar">
    <w:name w:val="Objet du commentaire Car"/>
    <w:basedOn w:val="CommentaireCar"/>
    <w:link w:val="Objetducommentaire"/>
    <w:qFormat/>
    <w:rsid w:val="0016412D"/>
    <w:rPr>
      <w:rFonts w:ascii="Arial" w:eastAsia="Cambria" w:hAnsi="Arial"/>
      <w:b/>
      <w:bCs/>
      <w:lang w:eastAsia="en-US"/>
    </w:rPr>
  </w:style>
  <w:style w:type="character" w:styleId="Textedelespacerserv">
    <w:name w:val="Placeholder Text"/>
    <w:basedOn w:val="Policepardfaut"/>
    <w:uiPriority w:val="99"/>
    <w:semiHidden/>
    <w:qFormat/>
    <w:rsid w:val="006F5EE1"/>
    <w:rPr>
      <w:color w:val="808080"/>
    </w:rPr>
  </w:style>
  <w:style w:type="paragraph" w:styleId="Titre">
    <w:name w:val="Title"/>
    <w:basedOn w:val="Normal"/>
    <w:next w:val="Corpsdetexte"/>
    <w:link w:val="TitreCar"/>
    <w:autoRedefine/>
    <w:qFormat/>
    <w:rsid w:val="00F57761"/>
    <w:pPr>
      <w:spacing w:before="240" w:after="60"/>
      <w:contextualSpacing/>
      <w:jc w:val="center"/>
      <w:outlineLvl w:val="0"/>
    </w:pPr>
    <w:rPr>
      <w:rFonts w:ascii="Arial Gras" w:eastAsiaTheme="majorEastAsia" w:hAnsi="Arial Gras" w:cstheme="majorBidi"/>
      <w:b/>
      <w:color w:val="17365D" w:themeColor="text2" w:themeShade="BF"/>
      <w:spacing w:val="5"/>
      <w:kern w:val="2"/>
      <w:sz w:val="32"/>
      <w:szCs w:val="52"/>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rsid w:val="00EA09BE"/>
    <w:pPr>
      <w:tabs>
        <w:tab w:val="center" w:pos="4536"/>
        <w:tab w:val="right" w:pos="9072"/>
      </w:tabs>
    </w:pPr>
  </w:style>
  <w:style w:type="paragraph" w:styleId="Pieddepage">
    <w:name w:val="footer"/>
    <w:basedOn w:val="Normal"/>
    <w:link w:val="PieddepageCar"/>
    <w:rsid w:val="00EA09BE"/>
    <w:pPr>
      <w:tabs>
        <w:tab w:val="center" w:pos="4536"/>
        <w:tab w:val="right" w:pos="9072"/>
      </w:tabs>
    </w:pPr>
  </w:style>
  <w:style w:type="paragraph" w:styleId="Textedebulles">
    <w:name w:val="Balloon Text"/>
    <w:basedOn w:val="Normal"/>
    <w:link w:val="TextedebullesCar"/>
    <w:qFormat/>
    <w:rsid w:val="00EA09BE"/>
    <w:rPr>
      <w:rFonts w:ascii="Tahoma" w:hAnsi="Tahoma" w:cs="Tahoma"/>
      <w:sz w:val="16"/>
      <w:szCs w:val="16"/>
    </w:rPr>
  </w:style>
  <w:style w:type="paragraph" w:styleId="Paragraphedeliste">
    <w:name w:val="List Paragraph"/>
    <w:basedOn w:val="Normal"/>
    <w:uiPriority w:val="34"/>
    <w:qFormat/>
    <w:rsid w:val="004C5248"/>
    <w:pPr>
      <w:ind w:left="720"/>
      <w:contextualSpacing/>
    </w:pPr>
  </w:style>
  <w:style w:type="paragraph" w:styleId="Listepuces">
    <w:name w:val="List Bullet"/>
    <w:basedOn w:val="Normal"/>
    <w:qFormat/>
    <w:rsid w:val="00501C33"/>
    <w:pPr>
      <w:numPr>
        <w:numId w:val="1"/>
      </w:numPr>
      <w:spacing w:before="40" w:after="40"/>
    </w:pPr>
    <w:rPr>
      <w:rFonts w:ascii="Times New Roman" w:eastAsia="Times New Roman" w:hAnsi="Times New Roman"/>
      <w:sz w:val="20"/>
      <w:szCs w:val="20"/>
      <w:lang w:eastAsia="fr-FR"/>
    </w:rPr>
  </w:style>
  <w:style w:type="paragraph" w:styleId="Commentaire">
    <w:name w:val="annotation text"/>
    <w:basedOn w:val="Normal"/>
    <w:link w:val="CommentaireCar"/>
    <w:qFormat/>
    <w:rsid w:val="0016412D"/>
    <w:rPr>
      <w:sz w:val="20"/>
      <w:szCs w:val="20"/>
    </w:rPr>
  </w:style>
  <w:style w:type="paragraph" w:styleId="Objetducommentaire">
    <w:name w:val="annotation subject"/>
    <w:basedOn w:val="Commentaire"/>
    <w:next w:val="Commentaire"/>
    <w:link w:val="ObjetducommentaireCar"/>
    <w:qFormat/>
    <w:rsid w:val="0016412D"/>
    <w:rPr>
      <w:b/>
      <w:bCs/>
    </w:rPr>
  </w:style>
  <w:style w:type="paragraph" w:customStyle="1" w:styleId="RdaliaTitredestableaux">
    <w:name w:val="Rédalia : Titre des tableaux"/>
    <w:basedOn w:val="Normal"/>
    <w:qFormat/>
    <w:rsid w:val="00E00AB5"/>
    <w:pPr>
      <w:widowControl w:val="0"/>
      <w:tabs>
        <w:tab w:val="left" w:leader="dot" w:pos="8505"/>
      </w:tabs>
      <w:spacing w:before="40" w:after="0"/>
      <w:jc w:val="center"/>
    </w:pPr>
    <w:rPr>
      <w:rFonts w:eastAsia="Times New Roman"/>
      <w:b/>
      <w:szCs w:val="20"/>
      <w:lang w:eastAsia="fr-FR"/>
    </w:rPr>
  </w:style>
  <w:style w:type="paragraph" w:customStyle="1" w:styleId="RdaliaCommentairesAE">
    <w:name w:val="Rédalia : Commentaires AE"/>
    <w:basedOn w:val="Normal"/>
    <w:qFormat/>
    <w:rsid w:val="00E00AB5"/>
    <w:pPr>
      <w:widowControl w:val="0"/>
      <w:tabs>
        <w:tab w:val="left" w:leader="dot" w:pos="8505"/>
      </w:tabs>
      <w:spacing w:before="40" w:after="0"/>
      <w:jc w:val="both"/>
      <w:textAlignment w:val="baseline"/>
    </w:pPr>
    <w:rPr>
      <w:rFonts w:ascii="Verdana" w:eastAsia="Times New Roman" w:hAnsi="Verdana"/>
      <w:i/>
      <w:iCs/>
      <w:color w:val="808080"/>
      <w:sz w:val="14"/>
      <w:szCs w:val="14"/>
      <w:lang w:eastAsia="fr-FR"/>
    </w:rPr>
  </w:style>
  <w:style w:type="paragraph" w:customStyle="1" w:styleId="Reponse">
    <w:name w:val="Reponse"/>
    <w:basedOn w:val="Normal"/>
    <w:uiPriority w:val="99"/>
    <w:qFormat/>
    <w:rsid w:val="00094B28"/>
    <w:pPr>
      <w:widowControl w:val="0"/>
      <w:spacing w:after="0"/>
      <w:ind w:left="567" w:right="567"/>
      <w:jc w:val="both"/>
    </w:pPr>
    <w:rPr>
      <w:rFonts w:ascii="Times New Roman" w:eastAsia="Arial Unicode MS" w:hAnsi="Times New Roman" w:cs="Tahoma"/>
      <w:sz w:val="24"/>
      <w:lang w:eastAsia="fr-FR"/>
    </w:rPr>
  </w:style>
  <w:style w:type="paragraph" w:customStyle="1" w:styleId="Standard">
    <w:name w:val="Standard"/>
    <w:qFormat/>
    <w:rsid w:val="00094B28"/>
    <w:pPr>
      <w:textAlignment w:val="baseline"/>
    </w:pPr>
    <w:rPr>
      <w:rFonts w:ascii="Liberation Serif" w:eastAsia="SimSun" w:hAnsi="Liberation Serif" w:cs="Lucida Sans"/>
      <w:kern w:val="2"/>
      <w:sz w:val="24"/>
      <w:szCs w:val="24"/>
      <w:lang w:eastAsia="zh-CN" w:bidi="hi-IN"/>
    </w:rPr>
  </w:style>
  <w:style w:type="table" w:styleId="Grilledutableau">
    <w:name w:val="Table Grid"/>
    <w:basedOn w:val="TableauNormal"/>
    <w:uiPriority w:val="39"/>
    <w:rsid w:val="002A1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5FB8C-02CB-456A-AE59-2BD4D3EBA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1065</Words>
  <Characters>5863</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Departement de la Manche</Company>
  <LinksUpToDate>false</LinksUpToDate>
  <CharactersWithSpaces>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Mme Agnès DUSSUEL</dc:creator>
  <dc:description/>
  <cp:lastModifiedBy>Mme Agnès DUSSUEL</cp:lastModifiedBy>
  <cp:revision>2</cp:revision>
  <dcterms:created xsi:type="dcterms:W3CDTF">2024-07-12T12:43:00Z</dcterms:created>
  <dcterms:modified xsi:type="dcterms:W3CDTF">2024-07-12T12:43:00Z</dcterms:modified>
  <dc:language>fr-FR</dc:language>
</cp:coreProperties>
</file>